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F1" w:rsidRDefault="00656BF1" w:rsidP="00656BF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ZARZĄDZENIE NR 13/2024</w:t>
      </w:r>
    </w:p>
    <w:p w:rsidR="00656BF1" w:rsidRPr="00FE3B91" w:rsidRDefault="00656BF1" w:rsidP="00656BF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eading=h.gjdgxs" w:colFirst="0" w:colLast="0"/>
      <w:bookmarkEnd w:id="0"/>
      <w:r w:rsidRPr="00FE3B91">
        <w:rPr>
          <w:rFonts w:ascii="Times New Roman" w:eastAsia="Times New Roman" w:hAnsi="Times New Roman" w:cs="Times New Roman"/>
          <w:b/>
          <w:sz w:val="24"/>
          <w:szCs w:val="24"/>
        </w:rPr>
        <w:t xml:space="preserve">dyrektora </w:t>
      </w:r>
      <w:r w:rsidRPr="00FE3B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Szkoły Podstawowej nr 2 z Oddziałami Integracyjnymi </w:t>
      </w:r>
    </w:p>
    <w:p w:rsidR="00656BF1" w:rsidRPr="00FE3B91" w:rsidRDefault="00656BF1" w:rsidP="00656BF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B91">
        <w:rPr>
          <w:rFonts w:ascii="Times New Roman" w:eastAsia="Times New Roman" w:hAnsi="Times New Roman" w:cs="Times New Roman"/>
          <w:b/>
          <w:bCs/>
          <w:sz w:val="24"/>
          <w:szCs w:val="24"/>
        </w:rPr>
        <w:t>im. Tadeusza Kościuszki w Wolsztynie</w:t>
      </w:r>
    </w:p>
    <w:p w:rsidR="00656BF1" w:rsidRDefault="00656BF1" w:rsidP="00656BF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 dnia 27 grudnia 2024 r.</w:t>
      </w:r>
    </w:p>
    <w:p w:rsidR="00656BF1" w:rsidRDefault="00656BF1" w:rsidP="00656BF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sprawie wprowadzenia rejestru czynności przetwarzania danych</w:t>
      </w:r>
    </w:p>
    <w:p w:rsidR="00656BF1" w:rsidRDefault="00656BF1" w:rsidP="00656BF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BF1" w:rsidRDefault="00656BF1" w:rsidP="00656BF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art. 30 ust. 1 rozporządzenia Parlamentu Europejskiego i Rady (UE) 2016/679 z dnia 27 kwietnia 2016 r. w sprawie ochrony osób fizycznych w związku                                                z przetwarzaniem danych osobowych i w sprawie swobodnego przepływu takich danych               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       Dz. Urz. UE L Nr 119, s. 1. </w:t>
      </w:r>
    </w:p>
    <w:p w:rsidR="00656BF1" w:rsidRPr="003D6390" w:rsidRDefault="00656BF1" w:rsidP="00656BF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390">
        <w:rPr>
          <w:rFonts w:ascii="Times New Roman" w:eastAsia="Times New Roman" w:hAnsi="Times New Roman" w:cs="Times New Roman"/>
          <w:bCs/>
          <w:sz w:val="24"/>
          <w:szCs w:val="24"/>
        </w:rPr>
        <w:t>Zarządza się, co następuje:</w:t>
      </w:r>
    </w:p>
    <w:p w:rsidR="00656BF1" w:rsidRDefault="00656BF1" w:rsidP="00656BF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656BF1" w:rsidRDefault="00656BF1" w:rsidP="00656BF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Wprowadza się rejestr czynności przetwarzania danych osobowych stanowiący załącznik nr 1 do niniejszego zarządzenia. </w:t>
      </w:r>
    </w:p>
    <w:p w:rsidR="00656BF1" w:rsidRDefault="00656BF1" w:rsidP="00656BF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2 </w:t>
      </w:r>
    </w:p>
    <w:p w:rsidR="00656BF1" w:rsidRDefault="00656BF1" w:rsidP="00656BF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Rejestr czynności przetwarzania danych osobowych jest prowadzony w formie pisemnej, w tym również w formie elektronicznej.</w:t>
      </w:r>
    </w:p>
    <w:p w:rsidR="00656BF1" w:rsidRDefault="00656BF1" w:rsidP="00656BF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3 </w:t>
      </w:r>
    </w:p>
    <w:p w:rsidR="00656BF1" w:rsidRDefault="00656BF1" w:rsidP="00656BF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Wprowadzanie zmian w treści rejestru czynności przetwarzania nie wymaga zmiany niniejszego zarządzenia.</w:t>
      </w:r>
    </w:p>
    <w:p w:rsidR="00656BF1" w:rsidRDefault="00656BF1" w:rsidP="00656B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BF1" w:rsidRDefault="00656BF1" w:rsidP="00656B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BF1" w:rsidRPr="003D6390" w:rsidRDefault="00656BF1" w:rsidP="00656BF1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390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</w:t>
      </w:r>
    </w:p>
    <w:p w:rsidR="00656BF1" w:rsidRPr="003D6390" w:rsidRDefault="00656BF1" w:rsidP="00656BF1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3D6390">
        <w:rPr>
          <w:rFonts w:ascii="Times New Roman" w:eastAsia="Times New Roman" w:hAnsi="Times New Roman" w:cs="Times New Roman"/>
          <w:bCs/>
          <w:sz w:val="16"/>
          <w:szCs w:val="16"/>
        </w:rPr>
        <w:t>podpis administratora</w:t>
      </w:r>
    </w:p>
    <w:p w:rsidR="00D71CC3" w:rsidRDefault="00D71CC3">
      <w:bookmarkStart w:id="2" w:name="_GoBack"/>
      <w:bookmarkEnd w:id="2"/>
    </w:p>
    <w:sectPr w:rsidR="00D71CC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0C"/>
    <w:rsid w:val="00656BF1"/>
    <w:rsid w:val="00CD640C"/>
    <w:rsid w:val="00D7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BF1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BF1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3</cp:revision>
  <dcterms:created xsi:type="dcterms:W3CDTF">2025-01-24T07:43:00Z</dcterms:created>
  <dcterms:modified xsi:type="dcterms:W3CDTF">2025-01-24T07:43:00Z</dcterms:modified>
</cp:coreProperties>
</file>